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tbl>
      <w:tblPr>
        <w:tblStyle w:val="Table1"/>
        <w:tblW w:w="9633.0" w:type="dxa"/>
        <w:jc w:val="left"/>
        <w:tblInd w:w="-118.0" w:type="dxa"/>
        <w:tblLayout w:type="fixed"/>
        <w:tblLook w:val="0000"/>
      </w:tblPr>
      <w:tblGrid>
        <w:gridCol w:w="1193"/>
        <w:gridCol w:w="8440"/>
        <w:tblGridChange w:id="0">
          <w:tblGrid>
            <w:gridCol w:w="1193"/>
            <w:gridCol w:w="8440"/>
          </w:tblGrid>
        </w:tblGridChange>
      </w:tblGrid>
      <w:tr>
        <w:trPr>
          <w:cantSplit w:val="0"/>
          <w:trHeight w:val="91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2">
            <w:pPr>
              <w:widowControl w:val="0"/>
              <w:tabs>
                <w:tab w:val="center" w:leader="none" w:pos="4792"/>
              </w:tabs>
              <w:spacing w:after="0" w:before="303" w:lineRule="auto"/>
              <w:jc w:val="left"/>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75565</wp:posOffset>
                  </wp:positionH>
                  <wp:positionV relativeFrom="paragraph">
                    <wp:posOffset>10795</wp:posOffset>
                  </wp:positionV>
                  <wp:extent cx="558165" cy="55816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8165" cy="558165"/>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pStyle w:val="Heading1"/>
              <w:widowControl w:val="0"/>
              <w:numPr>
                <w:ilvl w:val="0"/>
                <w:numId w:val="5"/>
              </w:numPr>
              <w:tabs>
                <w:tab w:val="center" w:leader="none" w:pos="4792"/>
                <w:tab w:val="center" w:leader="none" w:pos="4792"/>
              </w:tabs>
              <w:spacing w:after="0" w:before="120" w:lineRule="auto"/>
              <w:ind w:left="0" w:firstLine="0"/>
              <w:rPr>
                <w:i w:val="0"/>
                <w:sz w:val="21"/>
                <w:szCs w:val="21"/>
              </w:rPr>
            </w:pPr>
            <w:r w:rsidDel="00000000" w:rsidR="00000000" w:rsidRPr="00000000">
              <w:rPr>
                <w:i w:val="0"/>
                <w:sz w:val="21"/>
                <w:szCs w:val="21"/>
                <w:rtl w:val="0"/>
              </w:rPr>
              <w:t xml:space="preserve">ISTITUTO TECNICO COMMERCIALE STATALE E PER GEOMETRI </w:t>
            </w:r>
          </w:p>
          <w:p w:rsidR="00000000" w:rsidDel="00000000" w:rsidP="00000000" w:rsidRDefault="00000000" w:rsidRPr="00000000" w14:paraId="00000004">
            <w:pPr>
              <w:widowControl w:val="0"/>
              <w:tabs>
                <w:tab w:val="center" w:leader="none" w:pos="4792"/>
              </w:tabs>
              <w:jc w:val="center"/>
              <w:rPr>
                <w:sz w:val="21"/>
                <w:szCs w:val="21"/>
              </w:rPr>
            </w:pPr>
            <w:r w:rsidDel="00000000" w:rsidR="00000000" w:rsidRPr="00000000">
              <w:rPr>
                <w:rFonts w:ascii="Arial" w:cs="Arial" w:eastAsia="Arial" w:hAnsi="Arial"/>
                <w:b w:val="1"/>
                <w:color w:val="000000"/>
                <w:sz w:val="21"/>
                <w:szCs w:val="21"/>
                <w:rtl w:val="0"/>
              </w:rPr>
              <w:t xml:space="preserve">"G. CERBONI" – PORTOFERRAIO (LI)</w:t>
            </w:r>
            <w:r w:rsidDel="00000000" w:rsidR="00000000" w:rsidRPr="00000000">
              <w:rPr>
                <w:rtl w:val="0"/>
              </w:rPr>
            </w:r>
          </w:p>
        </w:tc>
      </w:tr>
    </w:tbl>
    <w:p w:rsidR="00000000" w:rsidDel="00000000" w:rsidP="00000000" w:rsidRDefault="00000000" w:rsidRPr="00000000" w14:paraId="00000005">
      <w:pPr>
        <w:widowControl w:val="0"/>
        <w:tabs>
          <w:tab w:val="center" w:leader="none" w:pos="2617"/>
          <w:tab w:val="center" w:leader="none" w:pos="7162"/>
        </w:tabs>
        <w:spacing w:after="0" w:before="138" w:lineRule="auto"/>
        <w:ind w:left="0" w:right="55" w:firstLine="0"/>
        <w:jc w:val="center"/>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06">
      <w:pPr>
        <w:widowControl w:val="0"/>
        <w:tabs>
          <w:tab w:val="center" w:leader="none" w:pos="2617"/>
          <w:tab w:val="center" w:leader="none" w:pos="7162"/>
        </w:tabs>
        <w:spacing w:after="0" w:before="138" w:lineRule="auto"/>
        <w:ind w:left="0" w:right="55" w:firstLine="0"/>
        <w:jc w:val="center"/>
        <w:rPr/>
      </w:pPr>
      <w:r w:rsidDel="00000000" w:rsidR="00000000" w:rsidRPr="00000000">
        <w:rPr>
          <w:rFonts w:ascii="Arial" w:cs="Arial" w:eastAsia="Arial" w:hAnsi="Arial"/>
          <w:b w:val="1"/>
          <w:i w:val="1"/>
          <w:color w:val="000000"/>
          <w:rtl w:val="0"/>
        </w:rPr>
        <w:t xml:space="preserve">SCHEDA PROGETTO/ATTIVITÀ                                    </w:t>
      </w:r>
      <w:r w:rsidDel="00000000" w:rsidR="00000000" w:rsidRPr="00000000">
        <w:rPr>
          <w:rFonts w:ascii="Arial" w:cs="Arial" w:eastAsia="Arial" w:hAnsi="Arial"/>
          <w:b w:val="1"/>
          <w:i w:val="1"/>
          <w:color w:val="000000"/>
          <w:sz w:val="20"/>
          <w:szCs w:val="20"/>
          <w:rtl w:val="0"/>
        </w:rPr>
        <w:t xml:space="preserve">Anno Scolastico 20</w:t>
      </w:r>
      <w:r w:rsidDel="00000000" w:rsidR="00000000" w:rsidRPr="00000000">
        <w:rPr>
          <w:rFonts w:ascii="Arial" w:cs="Arial" w:eastAsia="Arial" w:hAnsi="Arial"/>
          <w:b w:val="1"/>
          <w:i w:val="1"/>
          <w:sz w:val="20"/>
          <w:szCs w:val="20"/>
          <w:rtl w:val="0"/>
        </w:rPr>
        <w:t xml:space="preserve">24</w:t>
      </w:r>
      <w:r w:rsidDel="00000000" w:rsidR="00000000" w:rsidRPr="00000000">
        <w:rPr>
          <w:rFonts w:ascii="Arial" w:cs="Arial" w:eastAsia="Arial" w:hAnsi="Arial"/>
          <w:b w:val="1"/>
          <w:i w:val="1"/>
          <w:color w:val="000000"/>
          <w:sz w:val="20"/>
          <w:szCs w:val="20"/>
          <w:rtl w:val="0"/>
        </w:rPr>
        <w:t xml:space="preserve">/20</w:t>
      </w:r>
      <w:r w:rsidDel="00000000" w:rsidR="00000000" w:rsidRPr="00000000">
        <w:rPr>
          <w:rFonts w:ascii="Arial" w:cs="Arial" w:eastAsia="Arial" w:hAnsi="Arial"/>
          <w:b w:val="1"/>
          <w:i w:val="1"/>
          <w:sz w:val="20"/>
          <w:szCs w:val="20"/>
          <w:rtl w:val="0"/>
        </w:rPr>
        <w:t xml:space="preserve">25</w:t>
      </w:r>
      <w:r w:rsidDel="00000000" w:rsidR="00000000" w:rsidRPr="00000000">
        <w:rPr>
          <w:rFonts w:ascii="Arial" w:cs="Arial" w:eastAsia="Arial" w:hAnsi="Arial"/>
          <w:b w:val="1"/>
          <w:i w:val="1"/>
          <w:color w:val="000000"/>
          <w:sz w:val="20"/>
          <w:szCs w:val="20"/>
          <w:rtl w:val="0"/>
        </w:rPr>
        <w:t xml:space="preserve">  </w:t>
      </w:r>
      <w:r w:rsidDel="00000000" w:rsidR="00000000" w:rsidRPr="00000000">
        <w:rPr>
          <w:rtl w:val="0"/>
        </w:rPr>
      </w:r>
    </w:p>
    <w:p w:rsidR="00000000" w:rsidDel="00000000" w:rsidP="00000000" w:rsidRDefault="00000000" w:rsidRPr="00000000" w14:paraId="00000007">
      <w:pPr>
        <w:widowControl w:val="0"/>
        <w:tabs>
          <w:tab w:val="left" w:leader="none" w:pos="226"/>
        </w:tabs>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widowControl w:val="0"/>
        <w:tabs>
          <w:tab w:val="center" w:leader="none" w:pos="12049"/>
        </w:tabs>
        <w:jc w:val="left"/>
        <w:rPr>
          <w:rFonts w:ascii="Arial" w:cs="Arial" w:eastAsia="Arial" w:hAnsi="Arial"/>
          <w:sz w:val="24"/>
          <w:szCs w:val="24"/>
        </w:rPr>
      </w:pPr>
      <w:r w:rsidDel="00000000" w:rsidR="00000000" w:rsidRPr="00000000">
        <w:rPr>
          <w:rFonts w:ascii="Arial" w:cs="Arial" w:eastAsia="Arial" w:hAnsi="Arial"/>
          <w:sz w:val="24"/>
          <w:szCs w:val="24"/>
          <w:rtl w:val="0"/>
        </w:rPr>
        <w:tab/>
      </w:r>
    </w:p>
    <w:tbl>
      <w:tblPr>
        <w:tblStyle w:val="Table2"/>
        <w:tblW w:w="9638.0" w:type="dxa"/>
        <w:jc w:val="left"/>
        <w:tblInd w:w="-123.0" w:type="dxa"/>
        <w:tblLayout w:type="fixed"/>
        <w:tblLook w:val="0000"/>
      </w:tblPr>
      <w:tblGrid>
        <w:gridCol w:w="2915"/>
        <w:gridCol w:w="2078"/>
        <w:gridCol w:w="1947"/>
        <w:gridCol w:w="687"/>
        <w:gridCol w:w="686"/>
        <w:gridCol w:w="657"/>
        <w:gridCol w:w="668"/>
        <w:tblGridChange w:id="0">
          <w:tblGrid>
            <w:gridCol w:w="2915"/>
            <w:gridCol w:w="2078"/>
            <w:gridCol w:w="1947"/>
            <w:gridCol w:w="687"/>
            <w:gridCol w:w="686"/>
            <w:gridCol w:w="657"/>
            <w:gridCol w:w="668"/>
          </w:tblGrid>
        </w:tblGridChange>
      </w:tblGrid>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0"/>
              <w:tabs>
                <w:tab w:val="left" w:leader="none" w:pos="226"/>
                <w:tab w:val="left" w:leader="none" w:pos="5386"/>
              </w:tabs>
              <w:spacing w:after="40" w:before="40" w:lineRule="auto"/>
              <w:jc w:val="left"/>
              <w:rPr/>
            </w:pPr>
            <w:r w:rsidDel="00000000" w:rsidR="00000000" w:rsidRPr="00000000">
              <w:rPr>
                <w:rFonts w:ascii="Arial" w:cs="Arial" w:eastAsia="Arial" w:hAnsi="Arial"/>
                <w:b w:val="1"/>
                <w:color w:val="000000"/>
                <w:rtl w:val="0"/>
              </w:rPr>
              <w:t xml:space="preserve">1_1_Denominazione progetto      </w:t>
            </w:r>
            <w:r w:rsidDel="00000000" w:rsidR="00000000" w:rsidRPr="00000000">
              <w:rPr>
                <w:rFonts w:ascii="Arial" w:cs="Arial" w:eastAsia="Arial" w:hAnsi="Arial"/>
                <w:i w:val="1"/>
                <w:color w:val="000000"/>
                <w:sz w:val="20"/>
                <w:szCs w:val="20"/>
                <w:rtl w:val="0"/>
              </w:rPr>
              <w:t xml:space="preserve">Indicare codice e denominazione progetto</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tabs>
                <w:tab w:val="left" w:leader="none" w:pos="226"/>
                <w:tab w:val="left" w:leader="none" w:pos="5386"/>
              </w:tabs>
              <w:spacing w:after="40" w:before="40" w:lineRule="auto"/>
              <w:jc w:val="left"/>
              <w:rPr>
                <w:rFonts w:ascii="Arial" w:cs="Arial" w:eastAsia="Arial" w:hAnsi="Arial"/>
                <w:i w:val="1"/>
                <w:color w:val="000000"/>
              </w:rPr>
            </w:pPr>
            <w:r w:rsidDel="00000000" w:rsidR="00000000" w:rsidRPr="00000000">
              <w:rPr>
                <w:rFonts w:ascii="Arial" w:cs="Arial" w:eastAsia="Arial" w:hAnsi="Arial"/>
                <w:i w:val="1"/>
                <w:color w:val="000000"/>
                <w:rtl w:val="0"/>
              </w:rPr>
              <w:t xml:space="preserve">Indicare codice e denominazione del progetto</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tabs>
                <w:tab w:val="left" w:leader="none" w:pos="226"/>
                <w:tab w:val="left" w:leader="none" w:pos="5386"/>
              </w:tabs>
              <w:spacing w:after="144" w:before="144" w:lineRule="auto"/>
              <w:jc w:val="left"/>
              <w:rPr/>
            </w:pPr>
            <w:r w:rsidDel="00000000" w:rsidR="00000000" w:rsidRPr="00000000">
              <w:rPr>
                <w:rFonts w:ascii="Arial" w:cs="Arial" w:eastAsia="Arial" w:hAnsi="Arial"/>
                <w:rtl w:val="0"/>
              </w:rPr>
              <w:t xml:space="preserve">Cod. :   </w:t>
            </w:r>
            <w:bookmarkStart w:colFirst="0" w:colLast="0" w:name="gjdgxs" w:id="0"/>
            <w:bookmarkEnd w:id="0"/>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8">
            <w:pPr>
              <w:widowControl w:val="0"/>
              <w:tabs>
                <w:tab w:val="left" w:leader="none" w:pos="226"/>
                <w:tab w:val="left" w:leader="none" w:pos="5386"/>
              </w:tabs>
              <w:spacing w:after="144" w:before="144" w:lineRule="auto"/>
              <w:jc w:val="left"/>
              <w:rPr/>
            </w:pPr>
            <w:r w:rsidDel="00000000" w:rsidR="00000000" w:rsidRPr="00000000">
              <w:rPr>
                <w:rFonts w:ascii="Arial" w:cs="Arial" w:eastAsia="Arial" w:hAnsi="Arial"/>
                <w:rtl w:val="0"/>
              </w:rPr>
              <w:t xml:space="preserve">Denominazione:               </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tabs>
                <w:tab w:val="left" w:leader="none" w:pos="226"/>
                <w:tab w:val="left" w:leader="none" w:pos="5386"/>
              </w:tabs>
              <w:spacing w:after="40" w:before="40" w:lineRule="auto"/>
              <w:jc w:val="left"/>
              <w:rPr/>
            </w:pPr>
            <w:r w:rsidDel="00000000" w:rsidR="00000000" w:rsidRPr="00000000">
              <w:rPr>
                <w:rFonts w:ascii="Arial" w:cs="Arial" w:eastAsia="Arial" w:hAnsi="Arial"/>
                <w:b w:val="1"/>
                <w:color w:val="000000"/>
                <w:rtl w:val="0"/>
              </w:rPr>
              <w:t xml:space="preserve">1_2_Responsabile progetto  </w:t>
            </w:r>
            <w:r w:rsidDel="00000000" w:rsidR="00000000" w:rsidRPr="00000000">
              <w:rPr>
                <w:rFonts w:ascii="Arial" w:cs="Arial" w:eastAsia="Arial" w:hAnsi="Arial"/>
                <w:i w:val="1"/>
                <w:color w:val="000000"/>
                <w:sz w:val="20"/>
                <w:szCs w:val="20"/>
                <w:rtl w:val="0"/>
              </w:rPr>
              <w:t xml:space="preserve">Indicare responsabile progetto</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tabs>
                <w:tab w:val="left" w:leader="none" w:pos="226"/>
                <w:tab w:val="left" w:leader="none" w:pos="5386"/>
              </w:tabs>
              <w:spacing w:after="144" w:before="144"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tabs>
                <w:tab w:val="left" w:leader="none" w:pos="226"/>
                <w:tab w:val="left" w:leader="none" w:pos="5386"/>
              </w:tabs>
              <w:spacing w:after="40" w:before="40" w:lineRule="auto"/>
              <w:jc w:val="left"/>
              <w:rPr/>
            </w:pPr>
            <w:r w:rsidDel="00000000" w:rsidR="00000000" w:rsidRPr="00000000">
              <w:rPr>
                <w:rFonts w:ascii="Arial" w:cs="Arial" w:eastAsia="Arial" w:hAnsi="Arial"/>
                <w:b w:val="1"/>
                <w:color w:val="000000"/>
                <w:rtl w:val="0"/>
              </w:rPr>
              <w:t xml:space="preserve">1_3_Obiettivi    </w:t>
            </w:r>
            <w:r w:rsidDel="00000000" w:rsidR="00000000" w:rsidRPr="00000000">
              <w:rPr>
                <w:rFonts w:ascii="Arial" w:cs="Arial" w:eastAsia="Arial" w:hAnsi="Arial"/>
                <w:i w:val="1"/>
                <w:color w:val="000000"/>
                <w:sz w:val="20"/>
                <w:szCs w:val="20"/>
                <w:rtl w:val="0"/>
              </w:rPr>
              <w:t xml:space="preserve">Descrivere gli obiettivi misurabili che si intendono perseguire, i destinatari a cui ci si rivolge, le finalità e le metodologie utilizzate. Illustrare eventuali rapporti con altre Istituzioni.</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5">
            <w:pPr>
              <w:widowControl w:val="0"/>
              <w:jc w:val="left"/>
              <w:rPr/>
            </w:pPr>
            <w:r w:rsidDel="00000000" w:rsidR="00000000" w:rsidRPr="00000000">
              <w:rPr>
                <w:rFonts w:ascii="Arial" w:cs="Arial" w:eastAsia="Arial" w:hAnsi="Arial"/>
                <w:b w:val="1"/>
                <w:i w:val="1"/>
                <w:color w:val="000000"/>
                <w:rtl w:val="0"/>
              </w:rPr>
              <w:t xml:space="preserve">Finalità generali</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036">
            <w:pPr>
              <w:widowControl w:val="0"/>
              <w:spacing w:after="0" w:before="12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7">
            <w:pPr>
              <w:widowControl w:val="0"/>
              <w:spacing w:after="0" w:before="120" w:lineRule="auto"/>
              <w:jc w:val="both"/>
              <w:rPr/>
            </w:pPr>
            <w:r w:rsidDel="00000000" w:rsidR="00000000" w:rsidRPr="00000000">
              <w:rPr>
                <w:rFonts w:ascii="Arial" w:cs="Arial" w:eastAsia="Arial" w:hAnsi="Arial"/>
                <w:b w:val="1"/>
                <w:i w:val="1"/>
                <w:color w:val="000000"/>
                <w:rtl w:val="0"/>
              </w:rPr>
              <w:t xml:space="preserve">Motivazione del Progetto</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18"/>
                <w:szCs w:val="18"/>
                <w:rtl w:val="0"/>
              </w:rPr>
              <w:t xml:space="preserve">(</w:t>
            </w:r>
            <w:r w:rsidDel="00000000" w:rsidR="00000000" w:rsidRPr="00000000">
              <w:rPr>
                <w:rFonts w:ascii="Arial" w:cs="Arial" w:eastAsia="Arial" w:hAnsi="Arial"/>
                <w:i w:val="1"/>
                <w:color w:val="000000"/>
                <w:sz w:val="16"/>
                <w:szCs w:val="16"/>
                <w:rtl w:val="0"/>
              </w:rPr>
              <w:t xml:space="preserve">descrivere l’analisi dei fabbisogni che ha determinato la scelta di presentare il progetto</w:t>
            </w:r>
            <w:r w:rsidDel="00000000" w:rsidR="00000000" w:rsidRPr="00000000">
              <w:rPr>
                <w:rFonts w:ascii="Arial" w:cs="Arial" w:eastAsia="Arial" w:hAnsi="Arial"/>
                <w:i w:val="1"/>
                <w:color w:val="000000"/>
                <w:sz w:val="18"/>
                <w:szCs w:val="18"/>
                <w:rtl w:val="0"/>
              </w:rPr>
              <w:t xml:space="preserve">)</w:t>
            </w:r>
            <w:r w:rsidDel="00000000" w:rsidR="00000000" w:rsidRPr="00000000">
              <w:rPr>
                <w:rtl w:val="0"/>
              </w:rPr>
            </w:r>
          </w:p>
          <w:p w:rsidR="00000000" w:rsidDel="00000000" w:rsidP="00000000" w:rsidRDefault="00000000" w:rsidRPr="00000000" w14:paraId="00000038">
            <w:pPr>
              <w:widowControl w:val="0"/>
              <w:spacing w:after="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9">
            <w:pPr>
              <w:widowControl w:val="0"/>
              <w:spacing w:after="0" w:before="120" w:lineRule="auto"/>
              <w:jc w:val="both"/>
              <w:rPr/>
            </w:pPr>
            <w:r w:rsidDel="00000000" w:rsidR="00000000" w:rsidRPr="00000000">
              <w:rPr>
                <w:rFonts w:ascii="Arial" w:cs="Arial" w:eastAsia="Arial" w:hAnsi="Arial"/>
                <w:b w:val="1"/>
                <w:i w:val="1"/>
                <w:color w:val="000000"/>
                <w:rtl w:val="0"/>
              </w:rPr>
              <w:t xml:space="preserve">Destinatari del Progetto</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18"/>
                <w:szCs w:val="18"/>
                <w:rtl w:val="0"/>
              </w:rPr>
              <w:t xml:space="preserve">(</w:t>
            </w:r>
            <w:r w:rsidDel="00000000" w:rsidR="00000000" w:rsidRPr="00000000">
              <w:rPr>
                <w:rFonts w:ascii="Arial" w:cs="Arial" w:eastAsia="Arial" w:hAnsi="Arial"/>
                <w:i w:val="1"/>
                <w:color w:val="000000"/>
                <w:sz w:val="16"/>
                <w:szCs w:val="16"/>
                <w:rtl w:val="0"/>
              </w:rPr>
              <w:t xml:space="preserve">descrivere in dettaglio tutti i soggetti destinatari, anche parziali, del progetto</w:t>
            </w:r>
            <w:r w:rsidDel="00000000" w:rsidR="00000000" w:rsidRPr="00000000">
              <w:rPr>
                <w:rFonts w:ascii="Arial" w:cs="Arial" w:eastAsia="Arial" w:hAnsi="Arial"/>
                <w:i w:val="1"/>
                <w:color w:val="000000"/>
                <w:sz w:val="18"/>
                <w:szCs w:val="18"/>
                <w:rtl w:val="0"/>
              </w:rPr>
              <w:t xml:space="preserve">)</w:t>
            </w:r>
            <w:r w:rsidDel="00000000" w:rsidR="00000000" w:rsidRPr="00000000">
              <w:rPr>
                <w:rtl w:val="0"/>
              </w:rPr>
            </w:r>
          </w:p>
          <w:p w:rsidR="00000000" w:rsidDel="00000000" w:rsidP="00000000" w:rsidRDefault="00000000" w:rsidRPr="00000000" w14:paraId="0000003A">
            <w:pPr>
              <w:widowControl w:val="0"/>
              <w:spacing w:after="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B">
            <w:pPr>
              <w:widowControl w:val="0"/>
              <w:spacing w:after="0" w:before="120" w:lineRule="auto"/>
              <w:jc w:val="both"/>
              <w:rPr/>
            </w:pPr>
            <w:r w:rsidDel="00000000" w:rsidR="00000000" w:rsidRPr="00000000">
              <w:rPr>
                <w:rFonts w:ascii="Arial" w:cs="Arial" w:eastAsia="Arial" w:hAnsi="Arial"/>
                <w:b w:val="1"/>
                <w:i w:val="1"/>
                <w:color w:val="000000"/>
                <w:rtl w:val="0"/>
              </w:rPr>
              <w:t xml:space="preserve">Finanziamento del Progetto</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18"/>
                <w:szCs w:val="18"/>
                <w:rtl w:val="0"/>
              </w:rPr>
              <w:t xml:space="preserve">(</w:t>
            </w:r>
            <w:r w:rsidDel="00000000" w:rsidR="00000000" w:rsidRPr="00000000">
              <w:rPr>
                <w:rFonts w:ascii="Arial" w:cs="Arial" w:eastAsia="Arial" w:hAnsi="Arial"/>
                <w:i w:val="1"/>
                <w:color w:val="000000"/>
                <w:sz w:val="16"/>
                <w:szCs w:val="16"/>
                <w:rtl w:val="0"/>
              </w:rPr>
              <w:t xml:space="preserve">Fondo di Istituto, Finanziamento specifico da parte di…, autofinanziamento</w:t>
            </w:r>
            <w:r w:rsidDel="00000000" w:rsidR="00000000" w:rsidRPr="00000000">
              <w:rPr>
                <w:rFonts w:ascii="Arial" w:cs="Arial" w:eastAsia="Arial" w:hAnsi="Arial"/>
                <w:i w:val="1"/>
                <w:color w:val="000000"/>
                <w:sz w:val="18"/>
                <w:szCs w:val="18"/>
                <w:rtl w:val="0"/>
              </w:rPr>
              <w:t xml:space="preserve">)</w:t>
            </w:r>
            <w:r w:rsidDel="00000000" w:rsidR="00000000" w:rsidRPr="00000000">
              <w:rPr>
                <w:rtl w:val="0"/>
              </w:rPr>
            </w:r>
          </w:p>
          <w:p w:rsidR="00000000" w:rsidDel="00000000" w:rsidP="00000000" w:rsidRDefault="00000000" w:rsidRPr="00000000" w14:paraId="0000003C">
            <w:pPr>
              <w:widowControl w:val="0"/>
              <w:spacing w:after="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D">
            <w:pPr>
              <w:widowControl w:val="0"/>
              <w:spacing w:after="0" w:before="120" w:lineRule="auto"/>
              <w:jc w:val="left"/>
              <w:rPr/>
            </w:pPr>
            <w:r w:rsidDel="00000000" w:rsidR="00000000" w:rsidRPr="00000000">
              <w:rPr>
                <w:rFonts w:ascii="Arial" w:cs="Arial" w:eastAsia="Arial" w:hAnsi="Arial"/>
                <w:b w:val="1"/>
                <w:i w:val="1"/>
                <w:color w:val="000000"/>
                <w:rtl w:val="0"/>
              </w:rPr>
              <w:t xml:space="preserve">Obiettivi misurabili</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i w:val="1"/>
                <w:color w:val="000000"/>
                <w:sz w:val="18"/>
                <w:szCs w:val="18"/>
                <w:rtl w:val="0"/>
              </w:rPr>
              <w:t xml:space="preserve">(</w:t>
            </w:r>
            <w:r w:rsidDel="00000000" w:rsidR="00000000" w:rsidRPr="00000000">
              <w:rPr>
                <w:rFonts w:ascii="Arial" w:cs="Arial" w:eastAsia="Arial" w:hAnsi="Arial"/>
                <w:i w:val="1"/>
                <w:color w:val="000000"/>
                <w:sz w:val="16"/>
                <w:szCs w:val="16"/>
                <w:rtl w:val="0"/>
              </w:rPr>
              <w:t xml:space="preserve">impegno a valutare, in base alle misurazioni, il raggiungimento intermedio degli obiettivi proposti)</w:t>
            </w:r>
            <w:r w:rsidDel="00000000" w:rsidR="00000000" w:rsidRPr="00000000">
              <w:rPr>
                <w:rtl w:val="0"/>
              </w:rPr>
            </w:r>
          </w:p>
          <w:p w:rsidR="00000000" w:rsidDel="00000000" w:rsidP="00000000" w:rsidRDefault="00000000" w:rsidRPr="00000000" w14:paraId="0000003E">
            <w:pPr>
              <w:widowControl w:val="0"/>
              <w:spacing w:after="0" w:before="12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F">
            <w:pPr>
              <w:widowControl w:val="0"/>
              <w:spacing w:after="0" w:before="120" w:lineRule="auto"/>
              <w:jc w:val="both"/>
              <w:rPr/>
            </w:pPr>
            <w:r w:rsidDel="00000000" w:rsidR="00000000" w:rsidRPr="00000000">
              <w:rPr>
                <w:rFonts w:ascii="Arial" w:cs="Arial" w:eastAsia="Arial" w:hAnsi="Arial"/>
                <w:b w:val="1"/>
                <w:i w:val="1"/>
                <w:color w:val="000000"/>
                <w:rtl w:val="0"/>
              </w:rPr>
              <w:t xml:space="preserve">Metodologie</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040">
            <w:pPr>
              <w:widowControl w:val="0"/>
              <w:spacing w:after="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1">
            <w:pPr>
              <w:widowControl w:val="0"/>
              <w:spacing w:after="0" w:before="120" w:lineRule="auto"/>
              <w:jc w:val="both"/>
              <w:rPr/>
            </w:pPr>
            <w:r w:rsidDel="00000000" w:rsidR="00000000" w:rsidRPr="00000000">
              <w:rPr>
                <w:rFonts w:ascii="Arial" w:cs="Arial" w:eastAsia="Arial" w:hAnsi="Arial"/>
                <w:b w:val="1"/>
                <w:i w:val="1"/>
                <w:color w:val="000000"/>
                <w:rtl w:val="0"/>
              </w:rPr>
              <w:t xml:space="preserve">Rapporti con altre Istituzioni</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18"/>
                <w:szCs w:val="18"/>
                <w:rtl w:val="0"/>
              </w:rPr>
              <w:t xml:space="preserve">(</w:t>
            </w:r>
            <w:r w:rsidDel="00000000" w:rsidR="00000000" w:rsidRPr="00000000">
              <w:rPr>
                <w:rFonts w:ascii="Arial" w:cs="Arial" w:eastAsia="Arial" w:hAnsi="Arial"/>
                <w:i w:val="1"/>
                <w:color w:val="000000"/>
                <w:sz w:val="16"/>
                <w:szCs w:val="16"/>
                <w:rtl w:val="0"/>
              </w:rPr>
              <w:t xml:space="preserve">ove esistano istituzioni, o anche persone fisiche esterne, partner del progetto, descriverne il profilo e la natura della collaborazione</w:t>
            </w:r>
            <w:r w:rsidDel="00000000" w:rsidR="00000000" w:rsidRPr="00000000">
              <w:rPr>
                <w:rFonts w:ascii="Arial" w:cs="Arial" w:eastAsia="Arial" w:hAnsi="Arial"/>
                <w:i w:val="1"/>
                <w:color w:val="000000"/>
                <w:sz w:val="18"/>
                <w:szCs w:val="18"/>
                <w:rtl w:val="0"/>
              </w:rPr>
              <w:t xml:space="preserve">)</w:t>
            </w:r>
            <w:r w:rsidDel="00000000" w:rsidR="00000000" w:rsidRPr="00000000">
              <w:rPr>
                <w:rtl w:val="0"/>
              </w:rPr>
            </w:r>
          </w:p>
          <w:p w:rsidR="00000000" w:rsidDel="00000000" w:rsidP="00000000" w:rsidRDefault="00000000" w:rsidRPr="00000000" w14:paraId="00000042">
            <w:pPr>
              <w:widowControl w:val="0"/>
              <w:spacing w:after="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3">
            <w:pPr>
              <w:widowControl w:val="0"/>
              <w:spacing w:after="0" w:before="120" w:lineRule="auto"/>
              <w:jc w:val="both"/>
              <w:rPr/>
            </w:pPr>
            <w:r w:rsidDel="00000000" w:rsidR="00000000" w:rsidRPr="00000000">
              <w:rPr>
                <w:rFonts w:ascii="Arial" w:cs="Arial" w:eastAsia="Arial" w:hAnsi="Arial"/>
                <w:b w:val="1"/>
                <w:i w:val="1"/>
                <w:color w:val="000000"/>
                <w:rtl w:val="0"/>
              </w:rPr>
              <w:t xml:space="preserve">Documentazione e Prodotto finale: </w:t>
            </w:r>
            <w:r w:rsidDel="00000000" w:rsidR="00000000" w:rsidRPr="00000000">
              <w:rPr>
                <w:rFonts w:ascii="Arial" w:cs="Arial" w:eastAsia="Arial" w:hAnsi="Arial"/>
                <w:i w:val="1"/>
                <w:color w:val="000000"/>
                <w:sz w:val="16"/>
                <w:szCs w:val="16"/>
                <w:rtl w:val="0"/>
              </w:rPr>
              <w:t xml:space="preserve">(ogni progetto deve presentare un report finale che lo descrive nelle diverse fasi di realizzazione e faccia il consuntivo (monitoraggio finale) di: Obiettivi raggiunti, tempi occorsi e costi sostenuti. Allegare, ove previsto, il prodotto finale realizzato indicandone le modalità di fruizione da parte del pubblico)</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4">
            <w:pPr>
              <w:widowControl w:val="0"/>
              <w:spacing w:after="0"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5">
            <w:pPr>
              <w:widowControl w:val="0"/>
              <w:jc w:val="both"/>
              <w:rPr>
                <w:rFonts w:ascii="Arial" w:cs="Arial" w:eastAsia="Arial" w:hAnsi="Arial"/>
                <w:color w:val="000000"/>
              </w:rPr>
            </w:pPr>
            <w:r w:rsidDel="00000000" w:rsidR="00000000" w:rsidRPr="00000000">
              <w:rPr>
                <w:rtl w:val="0"/>
              </w:rPr>
            </w:r>
          </w:p>
        </w:tc>
      </w:tr>
      <w:tr>
        <w:trPr>
          <w:cantSplit w:val="0"/>
          <w:trHeight w:val="3394"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tabs>
                <w:tab w:val="left" w:leader="none" w:pos="226"/>
                <w:tab w:val="left" w:leader="none" w:pos="5386"/>
              </w:tabs>
              <w:spacing w:after="0" w:before="144" w:lineRule="auto"/>
              <w:jc w:val="both"/>
              <w:rPr/>
            </w:pPr>
            <w:r w:rsidDel="00000000" w:rsidR="00000000" w:rsidRPr="00000000">
              <w:rPr>
                <w:rFonts w:ascii="Arial" w:cs="Arial" w:eastAsia="Arial" w:hAnsi="Arial"/>
                <w:b w:val="1"/>
                <w:color w:val="000000"/>
                <w:rtl w:val="0"/>
              </w:rPr>
              <w:t xml:space="preserve">1_4_Durata: </w:t>
            </w:r>
            <w:r w:rsidDel="00000000" w:rsidR="00000000" w:rsidRPr="00000000">
              <w:rPr>
                <w:rFonts w:ascii="Arial" w:cs="Arial" w:eastAsia="Arial" w:hAnsi="Arial"/>
                <w:i w:val="1"/>
                <w:color w:val="000000"/>
                <w:sz w:val="18"/>
                <w:szCs w:val="18"/>
                <w:rtl w:val="0"/>
              </w:rPr>
              <w:t xml:space="preserve">Descrivere l’arco temporale nel quale il progetto si attua. Illustrare le fasi operative individuando le attività da svolgere in un anno finanziario separatamente  da quelle da svolgere in un altro.(Planning del progetto integrato o allegato).</w:t>
            </w:r>
            <w:r w:rsidDel="00000000" w:rsidR="00000000" w:rsidRPr="00000000">
              <w:rPr>
                <w:rtl w:val="0"/>
              </w:rPr>
            </w:r>
          </w:p>
          <w:p w:rsidR="00000000" w:rsidDel="00000000" w:rsidP="00000000" w:rsidRDefault="00000000" w:rsidRPr="00000000" w14:paraId="0000004D">
            <w:pPr>
              <w:widowControl w:val="0"/>
              <w:tabs>
                <w:tab w:val="left" w:leader="none" w:pos="226"/>
                <w:tab w:val="left" w:leader="none" w:pos="5386"/>
              </w:tabs>
              <w:spacing w:after="144" w:before="144" w:lineRule="auto"/>
              <w:jc w:val="both"/>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-62864</wp:posOffset>
                      </wp:positionH>
                      <wp:positionV relativeFrom="paragraph">
                        <wp:posOffset>558800</wp:posOffset>
                      </wp:positionV>
                      <wp:extent cx="6132195" cy="1463040"/>
                      <wp:effectExtent b="0" l="0" r="0" t="0"/>
                      <wp:wrapSquare wrapText="bothSides" distB="0" distT="0" distL="89535" distR="89535"/>
                      <wp:docPr id="1" name=""/>
                      <a:graphic>
                        <a:graphicData uri="http://schemas.microsoft.com/office/word/2010/wordprocessingShape">
                          <wps:wsp>
                            <wps:cNvSpPr/>
                            <wps:cNvPr id="2" name="Shape 2"/>
                            <wps:spPr>
                              <a:xfrm>
                                <a:off x="2289428" y="3058005"/>
                                <a:ext cx="6113145" cy="14439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t xml:space="preserve"> </w:t>
                                  </w:r>
                                </w:p>
                              </w:txbxContent>
                            </wps:txbx>
                            <wps:bodyPr anchorCtr="0" anchor="t" bIns="625" lIns="625" spcFirstLastPara="1" rIns="625" wrap="square" tIns="625">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-62864</wp:posOffset>
                      </wp:positionH>
                      <wp:positionV relativeFrom="paragraph">
                        <wp:posOffset>558800</wp:posOffset>
                      </wp:positionV>
                      <wp:extent cx="6132195" cy="1463040"/>
                      <wp:effectExtent b="0" l="0" r="0" t="0"/>
                      <wp:wrapSquare wrapText="bothSides" distB="0" distT="0" distL="89535" distR="89535"/>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32195" cy="1463040"/>
                              </a:xfrm>
                              <a:prstGeom prst="rect"/>
                              <a:ln/>
                            </pic:spPr>
                          </pic:pic>
                        </a:graphicData>
                      </a:graphic>
                    </wp:anchor>
                  </w:drawing>
                </mc:Fallback>
              </mc:AlternateContent>
            </w:r>
          </w:p>
        </w:tc>
      </w:tr>
      <w:tr>
        <w:trPr>
          <w:cantSplit w:val="0"/>
          <w:trHeight w:val="834"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tabs>
                <w:tab w:val="left" w:leader="none" w:pos="226"/>
                <w:tab w:val="left" w:leader="none" w:pos="5386"/>
              </w:tabs>
              <w:spacing w:after="40" w:before="40" w:lineRule="auto"/>
              <w:jc w:val="left"/>
              <w:rPr/>
            </w:pPr>
            <w:r w:rsidDel="00000000" w:rsidR="00000000" w:rsidRPr="00000000">
              <w:rPr>
                <w:rFonts w:ascii="Arial" w:cs="Arial" w:eastAsia="Arial" w:hAnsi="Arial"/>
                <w:b w:val="1"/>
                <w:color w:val="000000"/>
                <w:rtl w:val="0"/>
              </w:rPr>
              <w:t xml:space="preserve">1_5_Risorse umane: </w:t>
            </w:r>
            <w:r w:rsidDel="00000000" w:rsidR="00000000" w:rsidRPr="00000000">
              <w:rPr>
                <w:rFonts w:ascii="Arial" w:cs="Arial" w:eastAsia="Arial" w:hAnsi="Arial"/>
                <w:i w:val="1"/>
                <w:color w:val="000000"/>
                <w:sz w:val="18"/>
                <w:szCs w:val="18"/>
                <w:rtl w:val="0"/>
              </w:rPr>
              <w:t xml:space="preserve">Indicare i profili di riferimento dei docenti, dei non docenti e dei collaboratori esterni che si prevede di utilizzare. Indicare i nominativi delle persone che ricopriranno ruoli rilevanti. Separare le utilizzazioni per anno finanziario. (Elenco risorse umane e incarichi integrato o allegato).</w:t>
            </w:r>
            <w:r w:rsidDel="00000000" w:rsidR="00000000" w:rsidRPr="00000000">
              <w:rPr>
                <w:rtl w:val="0"/>
              </w:rPr>
            </w:r>
          </w:p>
        </w:tc>
      </w:tr>
      <w:tr>
        <w:trPr>
          <w:cantSplit w:val="0"/>
          <w:trHeight w:val="33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keepNext w:val="1"/>
              <w:widowControl w:val="0"/>
              <w:tabs>
                <w:tab w:val="left" w:leader="none" w:pos="-66"/>
              </w:tabs>
              <w:spacing w:after="0" w:before="120" w:line="360" w:lineRule="auto"/>
              <w:ind w:left="-175" w:right="0" w:firstLine="0"/>
              <w:jc w:val="center"/>
              <w:rPr>
                <w:rFonts w:ascii="Arial" w:cs="Arial" w:eastAsia="Arial" w:hAnsi="Arial"/>
                <w:b w:val="1"/>
                <w:i w:val="1"/>
              </w:rPr>
            </w:pPr>
            <w:r w:rsidDel="00000000" w:rsidR="00000000" w:rsidRPr="00000000">
              <w:rPr>
                <w:rFonts w:ascii="Arial" w:cs="Arial" w:eastAsia="Arial" w:hAnsi="Arial"/>
                <w:b w:val="1"/>
                <w:i w:val="1"/>
                <w:rtl w:val="0"/>
              </w:rPr>
              <w:t xml:space="preserve">Azione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widowControl w:val="0"/>
              <w:spacing w:after="0" w:before="240" w:line="360" w:lineRule="auto"/>
              <w:jc w:val="center"/>
              <w:rPr>
                <w:rFonts w:ascii="Arial" w:cs="Arial" w:eastAsia="Arial" w:hAnsi="Arial"/>
                <w:b w:val="1"/>
              </w:rPr>
            </w:pPr>
            <w:r w:rsidDel="00000000" w:rsidR="00000000" w:rsidRPr="00000000">
              <w:rPr>
                <w:rFonts w:ascii="Arial" w:cs="Arial" w:eastAsia="Arial" w:hAnsi="Arial"/>
                <w:b w:val="1"/>
                <w:rtl w:val="0"/>
              </w:rPr>
              <w:t xml:space="preserve">Chi la deve fare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widowControl w:val="0"/>
              <w:spacing w:after="0" w:before="240" w:line="360" w:lineRule="auto"/>
              <w:jc w:val="center"/>
              <w:rPr>
                <w:rFonts w:ascii="Arial" w:cs="Arial" w:eastAsia="Arial" w:hAnsi="Arial"/>
                <w:b w:val="1"/>
              </w:rPr>
            </w:pPr>
            <w:r w:rsidDel="00000000" w:rsidR="00000000" w:rsidRPr="00000000">
              <w:rPr>
                <w:rFonts w:ascii="Arial" w:cs="Arial" w:eastAsia="Arial" w:hAnsi="Arial"/>
                <w:b w:val="1"/>
                <w:rtl w:val="0"/>
              </w:rPr>
              <w:t xml:space="preserve">Tempi</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Ore Docenza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Ore non</w:t>
            </w:r>
          </w:p>
          <w:p w:rsidR="00000000" w:rsidDel="00000000" w:rsidP="00000000" w:rsidRDefault="00000000" w:rsidRPr="00000000" w14:paraId="0000006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Docenza</w:t>
            </w:r>
          </w:p>
        </w:tc>
      </w:tr>
      <w:tr>
        <w:trPr>
          <w:cantSplit w:val="0"/>
          <w:trHeight w:val="33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Totali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da Retr.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Totali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widowControl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da Retr.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widowControl w:val="0"/>
              <w:numPr>
                <w:ilvl w:val="0"/>
                <w:numId w:val="1"/>
              </w:numPr>
              <w:spacing w:after="40" w:before="40" w:lineRule="auto"/>
              <w:ind w:left="340" w:hanging="340"/>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widowControl w:val="0"/>
              <w:numPr>
                <w:ilvl w:val="0"/>
                <w:numId w:val="1"/>
              </w:numPr>
              <w:spacing w:after="40" w:before="40" w:lineRule="auto"/>
              <w:ind w:left="340" w:hanging="340"/>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widowControl w:val="0"/>
              <w:numPr>
                <w:ilvl w:val="0"/>
                <w:numId w:val="1"/>
              </w:numPr>
              <w:spacing w:after="40" w:before="40" w:lineRule="auto"/>
              <w:ind w:left="340" w:hanging="340"/>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widowControl w:val="0"/>
              <w:numPr>
                <w:ilvl w:val="0"/>
                <w:numId w:val="1"/>
              </w:numPr>
              <w:spacing w:after="40" w:before="40" w:lineRule="auto"/>
              <w:ind w:left="340" w:hanging="340"/>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widowControl w:val="0"/>
              <w:numPr>
                <w:ilvl w:val="0"/>
                <w:numId w:val="1"/>
              </w:numPr>
              <w:spacing w:after="40" w:before="40" w:lineRule="auto"/>
              <w:ind w:left="340" w:hanging="340"/>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widowControl w:val="0"/>
              <w:numPr>
                <w:ilvl w:val="0"/>
                <w:numId w:val="1"/>
              </w:numPr>
              <w:spacing w:after="40" w:before="40" w:lineRule="auto"/>
              <w:ind w:left="340" w:hanging="340"/>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widowControl w:val="0"/>
              <w:spacing w:after="40" w:before="40" w:lineRule="auto"/>
              <w:jc w:val="lef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widowControl w:val="0"/>
              <w:spacing w:after="40" w:before="40" w:lineRule="auto"/>
              <w:jc w:val="right"/>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94">
      <w:pPr>
        <w:jc w:val="left"/>
        <w:rPr>
          <w:rFonts w:ascii="Arial" w:cs="Arial" w:eastAsia="Arial" w:hAnsi="Arial"/>
        </w:rPr>
      </w:pPr>
      <w:r w:rsidDel="00000000" w:rsidR="00000000" w:rsidRPr="00000000">
        <w:rPr>
          <w:rtl w:val="0"/>
        </w:rPr>
      </w:r>
    </w:p>
    <w:p w:rsidR="00000000" w:rsidDel="00000000" w:rsidP="00000000" w:rsidRDefault="00000000" w:rsidRPr="00000000" w14:paraId="00000095">
      <w:pPr>
        <w:jc w:val="left"/>
        <w:rPr>
          <w:rFonts w:ascii="Arial" w:cs="Arial" w:eastAsia="Arial" w:hAnsi="Arial"/>
        </w:rPr>
      </w:pPr>
      <w:r w:rsidDel="00000000" w:rsidR="00000000" w:rsidRPr="00000000">
        <w:rPr>
          <w:rtl w:val="0"/>
        </w:rPr>
      </w:r>
    </w:p>
    <w:p w:rsidR="00000000" w:rsidDel="00000000" w:rsidP="00000000" w:rsidRDefault="00000000" w:rsidRPr="00000000" w14:paraId="00000096">
      <w:pPr>
        <w:jc w:val="left"/>
        <w:rPr>
          <w:rFonts w:ascii="Arial" w:cs="Arial" w:eastAsia="Arial" w:hAnsi="Arial"/>
        </w:rPr>
      </w:pPr>
      <w:r w:rsidDel="00000000" w:rsidR="00000000" w:rsidRPr="00000000">
        <w:br w:type="page"/>
      </w:r>
      <w:r w:rsidDel="00000000" w:rsidR="00000000" w:rsidRPr="00000000">
        <w:rPr>
          <w:rtl w:val="0"/>
        </w:rPr>
      </w:r>
    </w:p>
    <w:tbl>
      <w:tblPr>
        <w:tblStyle w:val="Table3"/>
        <w:tblW w:w="9638.0" w:type="dxa"/>
        <w:jc w:val="left"/>
        <w:tblInd w:w="-226.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tabs>
                <w:tab w:val="left" w:leader="none" w:pos="226"/>
                <w:tab w:val="left" w:leader="none" w:pos="5386"/>
              </w:tabs>
              <w:spacing w:after="40" w:before="40" w:lineRule="auto"/>
              <w:jc w:val="left"/>
              <w:rPr/>
            </w:pPr>
            <w:r w:rsidDel="00000000" w:rsidR="00000000" w:rsidRPr="00000000">
              <w:rPr>
                <w:rFonts w:ascii="Arial" w:cs="Arial" w:eastAsia="Arial" w:hAnsi="Arial"/>
                <w:b w:val="1"/>
                <w:color w:val="000000"/>
                <w:rtl w:val="0"/>
              </w:rPr>
              <w:t xml:space="preserve">1_6_Beni e servizi: </w:t>
            </w:r>
            <w:r w:rsidDel="00000000" w:rsidR="00000000" w:rsidRPr="00000000">
              <w:rPr>
                <w:rFonts w:ascii="Arial" w:cs="Arial" w:eastAsia="Arial" w:hAnsi="Arial"/>
                <w:i w:val="1"/>
                <w:color w:val="000000"/>
                <w:sz w:val="18"/>
                <w:szCs w:val="18"/>
                <w:rtl w:val="0"/>
              </w:rPr>
              <w:t xml:space="preserve">Indicare le risorse logistiche ed organizzative che si prevede di utilizzare per la realizzazione. Separare gli acquisti da effettuare per anno finanziario. (Elenco Beni, distinti tra consumo e investimento, e Servizi da acquisire integrato o allegato).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tabs>
                <w:tab w:val="left" w:leader="none" w:pos="226"/>
                <w:tab w:val="left" w:leader="none" w:pos="5386"/>
              </w:tabs>
              <w:jc w:val="left"/>
              <w:rPr>
                <w:rFonts w:ascii="Arial" w:cs="Arial" w:eastAsia="Arial" w:hAnsi="Arial"/>
                <w:i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000000"/>
              </w:rPr>
            </w:pPr>
            <w:r w:rsidDel="00000000" w:rsidR="00000000" w:rsidRPr="00000000">
              <w:rPr>
                <w:rtl w:val="0"/>
              </w:rPr>
            </w:r>
          </w:p>
          <w:tbl>
            <w:tblPr>
              <w:tblStyle w:val="Table4"/>
              <w:tblW w:w="9422.0" w:type="dxa"/>
              <w:jc w:val="left"/>
              <w:tblInd w:w="-5.0" w:type="dxa"/>
              <w:tblLayout w:type="fixed"/>
              <w:tblLook w:val="0000"/>
            </w:tblPr>
            <w:tblGrid>
              <w:gridCol w:w="7151"/>
              <w:gridCol w:w="2271"/>
              <w:tblGridChange w:id="0">
                <w:tblGrid>
                  <w:gridCol w:w="7151"/>
                  <w:gridCol w:w="22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keepNext w:val="1"/>
                    <w:widowControl w:val="0"/>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Beni di consumo (dettaglio)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Importo stimato</w:t>
                  </w:r>
                </w:p>
                <w:p w:rsidR="00000000" w:rsidDel="00000000" w:rsidP="00000000" w:rsidRDefault="00000000" w:rsidRPr="00000000" w14:paraId="0000009C">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(Iva compresa)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widowControl w:val="0"/>
                    <w:numPr>
                      <w:ilvl w:val="0"/>
                      <w:numId w:val="2"/>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widowControl w:val="0"/>
                    <w:numPr>
                      <w:ilvl w:val="0"/>
                      <w:numId w:val="2"/>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widowControl w:val="0"/>
                    <w:numPr>
                      <w:ilvl w:val="0"/>
                      <w:numId w:val="2"/>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keepNext w:val="1"/>
                    <w:widowControl w:val="0"/>
                    <w:ind w:left="0" w:firstLine="0"/>
                    <w:jc w:val="righ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Totale B.C.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widowControl w:val="0"/>
                    <w:ind w:left="0" w:right="589" w:firstLine="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1"/>
                    <w:widowControl w:val="0"/>
                    <w:ind w:left="0" w:firstLine="0"/>
                    <w:jc w:val="right"/>
                    <w:rPr>
                      <w:rFonts w:ascii="Arial" w:cs="Arial" w:eastAsia="Arial" w:hAnsi="Arial"/>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1"/>
                    <w:widowControl w:val="0"/>
                    <w:ind w:left="0" w:firstLine="0"/>
                    <w:jc w:val="right"/>
                    <w:rPr>
                      <w:rFonts w:ascii="Arial" w:cs="Arial" w:eastAsia="Arial" w:hAnsi="Arial"/>
                      <w:b w:val="1"/>
                      <w:i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1"/>
                    <w:widowControl w:val="0"/>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Beni di Investimento (dettaglio)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Importo stimato</w:t>
                  </w:r>
                </w:p>
                <w:p w:rsidR="00000000" w:rsidDel="00000000" w:rsidP="00000000" w:rsidRDefault="00000000" w:rsidRPr="00000000" w14:paraId="000000A9">
                  <w:pPr>
                    <w:widowControl w:val="0"/>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(Iva compresa)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widowControl w:val="0"/>
                    <w:numPr>
                      <w:ilvl w:val="0"/>
                      <w:numId w:val="3"/>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widowControl w:val="0"/>
                    <w:numPr>
                      <w:ilvl w:val="0"/>
                      <w:numId w:val="3"/>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widowControl w:val="0"/>
                    <w:numPr>
                      <w:ilvl w:val="0"/>
                      <w:numId w:val="3"/>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1"/>
                    <w:widowControl w:val="0"/>
                    <w:ind w:left="0" w:firstLine="0"/>
                    <w:jc w:val="righ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Totale B.I.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widowControl w:val="0"/>
                    <w:ind w:left="0" w:right="589" w:firstLine="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1"/>
                    <w:widowControl w:val="0"/>
                    <w:ind w:left="0" w:firstLine="0"/>
                    <w:jc w:val="right"/>
                    <w:rPr>
                      <w:rFonts w:ascii="Arial" w:cs="Arial" w:eastAsia="Arial" w:hAnsi="Arial"/>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1"/>
                    <w:widowControl w:val="0"/>
                    <w:ind w:left="0" w:firstLine="0"/>
                    <w:jc w:val="right"/>
                    <w:rPr>
                      <w:rFonts w:ascii="Arial" w:cs="Arial" w:eastAsia="Arial" w:hAnsi="Arial"/>
                      <w:b w:val="1"/>
                      <w:i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keepNext w:val="1"/>
                    <w:widowControl w:val="0"/>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Servizi da Terzi (dettaglio)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Importo stimato</w:t>
                  </w:r>
                </w:p>
                <w:p w:rsidR="00000000" w:rsidDel="00000000" w:rsidP="00000000" w:rsidRDefault="00000000" w:rsidRPr="00000000" w14:paraId="000000B6">
                  <w:pPr>
                    <w:widowControl w:val="0"/>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(Iva compresa)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widowControl w:val="0"/>
                    <w:numPr>
                      <w:ilvl w:val="0"/>
                      <w:numId w:val="4"/>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widowControl w:val="0"/>
                    <w:numPr>
                      <w:ilvl w:val="0"/>
                      <w:numId w:val="4"/>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widowControl w:val="0"/>
                    <w:numPr>
                      <w:ilvl w:val="0"/>
                      <w:numId w:val="4"/>
                    </w:numPr>
                    <w:ind w:left="227" w:right="0" w:hanging="227"/>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widowControl w:val="0"/>
                    <w:ind w:left="0" w:right="589"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keepNext w:val="1"/>
                    <w:widowControl w:val="0"/>
                    <w:ind w:left="0" w:firstLine="0"/>
                    <w:jc w:val="righ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Totale S. 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widowControl w:val="0"/>
                    <w:ind w:left="0" w:right="589" w:firstLine="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keepNext w:val="1"/>
                    <w:widowControl w:val="0"/>
                    <w:ind w:left="0" w:firstLine="0"/>
                    <w:jc w:val="right"/>
                    <w:rPr>
                      <w:rFonts w:ascii="Arial" w:cs="Arial" w:eastAsia="Arial" w:hAnsi="Arial"/>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keepNext w:val="1"/>
                    <w:widowControl w:val="0"/>
                    <w:ind w:left="0" w:firstLine="0"/>
                    <w:jc w:val="right"/>
                    <w:rPr>
                      <w:rFonts w:ascii="Arial" w:cs="Arial" w:eastAsia="Arial" w:hAnsi="Arial"/>
                      <w:b w:val="1"/>
                      <w:i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keepNext w:val="1"/>
                    <w:widowControl w:val="0"/>
                    <w:spacing w:after="120" w:before="120" w:lineRule="auto"/>
                    <w:ind w:left="0" w:firstLine="0"/>
                    <w:jc w:val="righ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Totale generale per Beni e Servizi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widowControl w:val="0"/>
                    <w:spacing w:after="120" w:before="120" w:lineRule="auto"/>
                    <w:ind w:left="0" w:right="589" w:firstLine="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00C3">
            <w:pPr>
              <w:widowControl w:val="0"/>
              <w:tabs>
                <w:tab w:val="left" w:leader="none" w:pos="226"/>
                <w:tab w:val="left" w:leader="none" w:pos="5386"/>
              </w:tabs>
              <w:spacing w:after="144" w:before="144" w:lineRule="auto"/>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C4">
      <w:pPr>
        <w:widowControl w:val="0"/>
        <w:tabs>
          <w:tab w:val="left" w:leader="none" w:pos="24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5">
      <w:pPr>
        <w:widowControl w:val="0"/>
        <w:tabs>
          <w:tab w:val="left" w:leader="none" w:pos="24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6">
      <w:pPr>
        <w:widowControl w:val="0"/>
        <w:tabs>
          <w:tab w:val="left" w:leader="none" w:pos="240"/>
        </w:tabs>
        <w:jc w:val="both"/>
        <w:rPr/>
      </w:pPr>
      <w:r w:rsidDel="00000000" w:rsidR="00000000" w:rsidRPr="00000000">
        <w:rPr>
          <w:rFonts w:ascii="Arial" w:cs="Arial" w:eastAsia="Arial" w:hAnsi="Arial"/>
          <w:color w:val="000000"/>
          <w:sz w:val="24"/>
          <w:szCs w:val="24"/>
          <w:rtl w:val="0"/>
        </w:rPr>
        <w:t xml:space="preserve">Data</w:t>
      </w:r>
      <w:r w:rsidDel="00000000" w:rsidR="00000000" w:rsidRPr="00000000">
        <w:rPr>
          <w:rFonts w:ascii="Arial" w:cs="Arial" w:eastAsia="Arial" w:hAnsi="Arial"/>
          <w:color w:val="000000"/>
          <w:rtl w:val="0"/>
        </w:rPr>
        <w:tab/>
        <w:t xml:space="preserve">     </w:t>
        <w:tab/>
        <w:tab/>
        <w:tab/>
        <w:tab/>
        <w:tab/>
      </w:r>
      <w:r w:rsidDel="00000000" w:rsidR="00000000" w:rsidRPr="00000000">
        <w:rPr>
          <w:rtl w:val="0"/>
        </w:rPr>
      </w:r>
    </w:p>
    <w:p w:rsidR="00000000" w:rsidDel="00000000" w:rsidP="00000000" w:rsidRDefault="00000000" w:rsidRPr="00000000" w14:paraId="000000C7">
      <w:pPr>
        <w:widowControl w:val="0"/>
        <w:tabs>
          <w:tab w:val="left" w:leader="none" w:pos="24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8">
      <w:pPr>
        <w:widowControl w:val="0"/>
        <w:tabs>
          <w:tab w:val="left" w:leader="none" w:pos="24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9">
      <w:pPr>
        <w:widowControl w:val="0"/>
        <w:tabs>
          <w:tab w:val="left" w:leader="none" w:pos="24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A">
      <w:pPr>
        <w:widowControl w:val="0"/>
        <w:ind w:left="5103" w:right="0" w:firstLine="0"/>
        <w:jc w:val="right"/>
        <w:rPr>
          <w:rFonts w:ascii="Arial" w:cs="Arial" w:eastAsia="Arial" w:hAnsi="Arial"/>
        </w:rPr>
      </w:pPr>
      <w:r w:rsidDel="00000000" w:rsidR="00000000" w:rsidRPr="00000000">
        <w:rPr>
          <w:rFonts w:ascii="Arial" w:cs="Arial" w:eastAsia="Arial" w:hAnsi="Arial"/>
          <w:color w:val="000000"/>
          <w:sz w:val="20"/>
          <w:szCs w:val="20"/>
          <w:rtl w:val="0"/>
        </w:rPr>
        <w:t xml:space="preserve">Firma del/della docente Responsabile del Progetto</w:t>
      </w:r>
      <w:r w:rsidDel="00000000" w:rsidR="00000000" w:rsidRPr="00000000">
        <w:rPr>
          <w:rtl w:val="0"/>
        </w:rPr>
      </w:r>
    </w:p>
    <w:p w:rsidR="00000000" w:rsidDel="00000000" w:rsidP="00000000" w:rsidRDefault="00000000" w:rsidRPr="00000000" w14:paraId="000000CB">
      <w:pPr>
        <w:widowControl w:val="0"/>
        <w:ind w:left="5103" w:right="0" w:firstLine="0"/>
        <w:jc w:val="right"/>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C">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CF">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1">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4">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5">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6">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7">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9">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A">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B">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widowControl w:val="0"/>
        <w:ind w:left="5103" w:right="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widowControl w:val="0"/>
        <w:ind w:left="0" w:right="0" w:firstLine="0"/>
        <w:jc w:val="left"/>
        <w:rPr>
          <w:rFonts w:ascii="Arial" w:cs="Arial" w:eastAsia="Arial" w:hAnsi="Arial"/>
          <w:color w:val="000000"/>
        </w:rPr>
      </w:pPr>
      <w:r w:rsidDel="00000000" w:rsidR="00000000" w:rsidRPr="00000000">
        <w:rPr>
          <w:rtl w:val="0"/>
        </w:rPr>
      </w:r>
    </w:p>
    <w:sectPr>
      <w:footerReference r:id="rId8" w:type="default"/>
      <w:pgSz w:h="16838" w:w="11906" w:orient="portrait"/>
      <w:pgMar w:bottom="1340" w:top="850" w:left="1134" w:right="1134" w:header="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40"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40"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center" w:leader="none" w:pos="4792"/>
      </w:tabs>
      <w:spacing w:after="0" w:before="303" w:lineRule="auto"/>
      <w:ind w:left="0" w:firstLine="0"/>
      <w:jc w:val="center"/>
    </w:pPr>
    <w:rPr>
      <w:rFonts w:ascii="Arial" w:cs="Arial" w:eastAsia="Arial" w:hAnsi="Arial"/>
      <w:b w:val="1"/>
      <w:i w:val="1"/>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13.0" w:type="dxa"/>
      </w:tblCellMar>
    </w:tblPr>
  </w:style>
  <w:style w:type="table" w:styleId="Table2">
    <w:basedOn w:val="TableNormal"/>
    <w:tblPr>
      <w:tblStyleRowBandSize w:val="1"/>
      <w:tblStyleColBandSize w:val="1"/>
      <w:tblCellMar>
        <w:top w:w="0.0" w:type="dxa"/>
        <w:left w:w="113.0" w:type="dxa"/>
        <w:bottom w:w="0.0" w:type="dxa"/>
        <w:right w:w="113.0" w:type="dxa"/>
      </w:tblCellMar>
    </w:tblPr>
  </w:style>
  <w:style w:type="table" w:styleId="Table3">
    <w:basedOn w:val="TableNormal"/>
    <w:tblPr>
      <w:tblStyleRowBandSize w:val="1"/>
      <w:tblStyleColBandSize w:val="1"/>
      <w:tblCellMar>
        <w:top w:w="0.0" w:type="dxa"/>
        <w:left w:w="113.0" w:type="dxa"/>
        <w:bottom w:w="0.0" w:type="dxa"/>
        <w:right w:w="113.0" w:type="dxa"/>
      </w:tblCellMar>
    </w:tblPr>
  </w:style>
  <w:style w:type="table" w:styleId="Table4">
    <w:basedOn w:val="TableNormal"/>
    <w:tblPr>
      <w:tblStyleRowBandSize w:val="1"/>
      <w:tblStyleColBandSize w:val="1"/>
      <w:tblCellMar>
        <w:top w:w="0.0" w:type="dxa"/>
        <w:left w:w="113.0" w:type="dxa"/>
        <w:bottom w:w="0.0" w:type="dxa"/>
        <w:right w:w="11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